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2E53" w:rsidRPr="00E32E53" w:rsidRDefault="00E32E53" w:rsidP="001E3CE8">
      <w:pPr>
        <w:spacing w:after="0"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5908E6">
        <w:rPr>
          <w:rFonts w:ascii="IranNastaliq" w:hAnsi="IranNastaliq" w:cs="IranNastaliq"/>
          <w:noProof/>
        </w:rPr>
        <w:drawing>
          <wp:anchor distT="0" distB="0" distL="114300" distR="114300" simplePos="0" relativeHeight="251659264" behindDoc="1" locked="0" layoutInCell="1" allowOverlap="1" wp14:anchorId="6B632CC1" wp14:editId="56B8E145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به نام ایزد  دانا</w:t>
      </w:r>
    </w:p>
    <w:p w:rsidR="00743C43" w:rsidRDefault="007E6BD2" w:rsidP="007C29E7">
      <w:pPr>
        <w:bidi/>
        <w:spacing w:after="0" w:line="192" w:lineRule="auto"/>
        <w:ind w:right="-630"/>
        <w:rPr>
          <w:rFonts w:ascii="IranNastaliq" w:hAnsi="IranNastaliq" w:cs="IranNastaliq"/>
          <w:rtl/>
          <w:lang w:bidi="fa-IR"/>
        </w:rPr>
      </w:pPr>
      <w:r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                                                        </w:t>
      </w:r>
      <w:r w:rsidR="00E32E53" w:rsidRPr="0007479E">
        <w:rPr>
          <w:rFonts w:ascii="IranNastaliq" w:hAnsi="IranNastaliq" w:cs="B Titr" w:hint="cs"/>
          <w:sz w:val="28"/>
          <w:szCs w:val="28"/>
          <w:rtl/>
          <w:lang w:bidi="fa-IR"/>
        </w:rPr>
        <w:t>(</w:t>
      </w:r>
      <w:r w:rsidR="0007479E" w:rsidRPr="0007479E">
        <w:rPr>
          <w:rFonts w:ascii="IranNastaliq" w:hAnsi="IranNastaliq" w:cs="B Titr" w:hint="cs"/>
          <w:sz w:val="28"/>
          <w:szCs w:val="28"/>
          <w:rtl/>
          <w:lang w:bidi="fa-IR"/>
        </w:rPr>
        <w:t>کاربرگ</w:t>
      </w:r>
      <w:r w:rsidR="00E32E53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طرح درس)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</w:t>
      </w:r>
      <w:r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7E6BD2">
        <w:rPr>
          <w:rFonts w:ascii="IranNastaliq" w:hAnsi="IranNastaliq" w:cs="B Lotus" w:hint="cs"/>
          <w:sz w:val="24"/>
          <w:szCs w:val="24"/>
          <w:rtl/>
          <w:lang w:bidi="fa-IR"/>
        </w:rPr>
        <w:t>تاریخ به</w:t>
      </w:r>
      <w:r w:rsidR="006B3CAE" w:rsidRPr="007E6BD2">
        <w:rPr>
          <w:rFonts w:ascii="IranNastaliq" w:hAnsi="IranNastaliq" w:cs="B Lotus"/>
          <w:sz w:val="24"/>
          <w:szCs w:val="24"/>
          <w:rtl/>
          <w:lang w:bidi="fa-IR"/>
        </w:rPr>
        <w:softHyphen/>
      </w:r>
      <w:r w:rsidR="006B3CAE" w:rsidRPr="007E6BD2">
        <w:rPr>
          <w:rFonts w:ascii="IranNastaliq" w:hAnsi="IranNastaliq" w:cs="B Lotus" w:hint="cs"/>
          <w:sz w:val="24"/>
          <w:szCs w:val="24"/>
          <w:rtl/>
          <w:lang w:bidi="fa-IR"/>
        </w:rPr>
        <w:t>روز رسانی:</w:t>
      </w:r>
      <w:r w:rsidR="0030794D">
        <w:rPr>
          <w:rFonts w:ascii="IranNastaliq" w:hAnsi="IranNastaliq" w:cs="B Lotus" w:hint="cs"/>
          <w:sz w:val="24"/>
          <w:szCs w:val="24"/>
          <w:rtl/>
          <w:lang w:bidi="fa-IR"/>
        </w:rPr>
        <w:t xml:space="preserve"> </w:t>
      </w:r>
      <w:r w:rsidR="00AD3C7B">
        <w:rPr>
          <w:rFonts w:ascii="IranNastaliq" w:hAnsi="IranNastaliq" w:cs="B Lotus" w:hint="cs"/>
          <w:sz w:val="24"/>
          <w:szCs w:val="24"/>
          <w:rtl/>
          <w:lang w:bidi="fa-IR"/>
        </w:rPr>
        <w:t>30/6/</w:t>
      </w:r>
      <w:r w:rsidR="003E1922">
        <w:rPr>
          <w:rFonts w:ascii="IranNastaliq" w:hAnsi="IranNastaliq" w:cs="B Lotus" w:hint="cs"/>
          <w:sz w:val="24"/>
          <w:szCs w:val="24"/>
          <w:rtl/>
          <w:lang w:bidi="fa-IR"/>
        </w:rPr>
        <w:t>14</w:t>
      </w:r>
      <w:r w:rsidR="004053B1">
        <w:rPr>
          <w:rFonts w:ascii="IranNastaliq" w:hAnsi="IranNastaliq" w:cs="B Lotus" w:hint="cs"/>
          <w:sz w:val="24"/>
          <w:szCs w:val="24"/>
          <w:rtl/>
          <w:lang w:bidi="fa-IR"/>
        </w:rPr>
        <w:t>0</w:t>
      </w:r>
      <w:r w:rsidR="007C29E7">
        <w:rPr>
          <w:rFonts w:ascii="IranNastaliq" w:hAnsi="IranNastaliq" w:cs="B Lotus" w:hint="cs"/>
          <w:sz w:val="24"/>
          <w:szCs w:val="24"/>
          <w:rtl/>
          <w:lang w:bidi="fa-IR"/>
        </w:rPr>
        <w:t>4</w:t>
      </w:r>
    </w:p>
    <w:p w:rsidR="005908E6" w:rsidRDefault="007E6BD2" w:rsidP="007C29E7">
      <w:pPr>
        <w:bidi/>
        <w:spacing w:after="0" w:line="192" w:lineRule="auto"/>
        <w:ind w:right="-540"/>
        <w:jc w:val="center"/>
        <w:rPr>
          <w:rFonts w:ascii="IranNastaliq" w:hAnsi="IranNastaliq" w:cs="B Lotus"/>
          <w:sz w:val="28"/>
          <w:szCs w:val="28"/>
          <w:rtl/>
          <w:lang w:bidi="fa-IR"/>
        </w:rPr>
      </w:pPr>
      <w:r>
        <w:rPr>
          <w:rFonts w:ascii="IranNastaliq" w:hAnsi="IranNastaliq" w:cs="IranNastaliq" w:hint="cs"/>
          <w:rtl/>
          <w:lang w:bidi="fa-IR"/>
        </w:rPr>
        <w:t xml:space="preserve">                                                                               </w:t>
      </w:r>
      <w:r w:rsidR="006B3CAE" w:rsidRPr="005908E6">
        <w:rPr>
          <w:rFonts w:ascii="IranNastaliq" w:hAnsi="IranNastaliq" w:cs="IranNastaliq"/>
          <w:rtl/>
          <w:lang w:bidi="fa-IR"/>
        </w:rPr>
        <w:t>دانشکده</w:t>
      </w:r>
      <w:r w:rsidR="006B3CAE">
        <w:rPr>
          <w:rFonts w:ascii="IranNastaliq" w:hAnsi="IranNastaliq" w:cs="IranNastaliq" w:hint="cs"/>
          <w:rtl/>
          <w:lang w:bidi="fa-IR"/>
        </w:rPr>
        <w:t xml:space="preserve">     </w:t>
      </w:r>
      <w:r w:rsidR="00CD18E2">
        <w:rPr>
          <w:rFonts w:ascii="IranNastaliq" w:hAnsi="IranNastaliq" w:cs="IranNastaliq" w:hint="cs"/>
          <w:rtl/>
          <w:lang w:bidi="fa-IR"/>
        </w:rPr>
        <w:t xml:space="preserve">: </w:t>
      </w:r>
      <w:r w:rsidR="0030794D">
        <w:rPr>
          <w:rFonts w:ascii="IranNastaliq" w:hAnsi="IranNastaliq" w:cs="IranNastaliq" w:hint="cs"/>
          <w:rtl/>
          <w:lang w:bidi="fa-IR"/>
        </w:rPr>
        <w:t>روانشناسی و علوم تربیتی</w:t>
      </w:r>
      <w:r w:rsidR="006B3CAE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</w:t>
      </w:r>
      <w:r w:rsidR="006B3CAE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</w:t>
      </w:r>
      <w:r w:rsidR="006B3CAE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</w:t>
      </w:r>
      <w:r w:rsidR="006B3CAE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</w:t>
      </w:r>
      <w:r w:rsidR="00A25E11">
        <w:rPr>
          <w:rFonts w:ascii="IranNastaliq" w:hAnsi="IranNastaliq" w:cs="B Lotus" w:hint="cs"/>
          <w:sz w:val="24"/>
          <w:szCs w:val="24"/>
          <w:rtl/>
          <w:lang w:bidi="fa-IR"/>
        </w:rPr>
        <w:t xml:space="preserve">نیمسال 1 سال تحصیلی </w:t>
      </w:r>
      <w:r w:rsidR="003010DA">
        <w:rPr>
          <w:rFonts w:ascii="IranNastaliq" w:hAnsi="IranNastaliq" w:cs="B Lotus" w:hint="cs"/>
          <w:sz w:val="24"/>
          <w:szCs w:val="24"/>
          <w:rtl/>
          <w:lang w:bidi="fa-IR"/>
        </w:rPr>
        <w:t>0</w:t>
      </w:r>
      <w:r w:rsidR="007C29E7">
        <w:rPr>
          <w:rFonts w:ascii="IranNastaliq" w:hAnsi="IranNastaliq" w:cs="B Lotus" w:hint="cs"/>
          <w:sz w:val="24"/>
          <w:szCs w:val="24"/>
          <w:rtl/>
          <w:lang w:bidi="fa-IR"/>
        </w:rPr>
        <w:t>5</w:t>
      </w:r>
      <w:bookmarkStart w:id="0" w:name="_GoBack"/>
      <w:bookmarkEnd w:id="0"/>
      <w:r w:rsidR="00A25E11">
        <w:rPr>
          <w:rFonts w:ascii="IranNastaliq" w:hAnsi="IranNastaliq" w:cs="B Lotus" w:hint="cs"/>
          <w:sz w:val="24"/>
          <w:szCs w:val="24"/>
          <w:rtl/>
          <w:lang w:bidi="fa-IR"/>
        </w:rPr>
        <w:t>-</w:t>
      </w:r>
      <w:r w:rsidR="00521726">
        <w:rPr>
          <w:rFonts w:ascii="IranNastaliq" w:hAnsi="IranNastaliq" w:cs="B Lotus" w:hint="cs"/>
          <w:sz w:val="24"/>
          <w:szCs w:val="24"/>
          <w:rtl/>
          <w:lang w:bidi="fa-IR"/>
        </w:rPr>
        <w:t>0</w:t>
      </w:r>
      <w:r w:rsidR="007C29E7">
        <w:rPr>
          <w:rFonts w:ascii="IranNastaliq" w:hAnsi="IranNastaliq" w:cs="B Lotus" w:hint="cs"/>
          <w:sz w:val="24"/>
          <w:szCs w:val="24"/>
          <w:rtl/>
          <w:lang w:bidi="fa-IR"/>
        </w:rPr>
        <w:t>4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484"/>
        <w:gridCol w:w="1586"/>
        <w:gridCol w:w="824"/>
        <w:gridCol w:w="2977"/>
        <w:gridCol w:w="429"/>
        <w:gridCol w:w="975"/>
      </w:tblGrid>
      <w:tr w:rsidR="006261B7" w:rsidTr="00844A55">
        <w:trPr>
          <w:trHeight w:val="386"/>
          <w:jc w:val="center"/>
        </w:trPr>
        <w:tc>
          <w:tcPr>
            <w:tcW w:w="3539" w:type="dxa"/>
            <w:gridSpan w:val="3"/>
          </w:tcPr>
          <w:p w:rsidR="005908E6" w:rsidRPr="0030794D" w:rsidRDefault="005908E6" w:rsidP="00844A55">
            <w:pPr>
              <w:bidi/>
              <w:rPr>
                <w:rFonts w:ascii="IranNastaliq" w:hAnsi="IranNastaliq" w:cs="Titr"/>
                <w:sz w:val="24"/>
                <w:szCs w:val="24"/>
                <w:lang w:bidi="fa-IR"/>
              </w:rPr>
            </w:pPr>
            <w:r w:rsidRPr="0030794D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مقطع:</w:t>
            </w:r>
            <w:r w:rsidR="001A24D7" w:rsidRPr="0030794D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کارشناسی</w:t>
            </w:r>
            <w:r w:rsidR="00844A55" w:rsidRPr="0030794D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>□</w:t>
            </w:r>
            <w:r w:rsidR="001A24D7" w:rsidRPr="0030794D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 </w:t>
            </w:r>
            <w:r w:rsidRPr="0030794D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کارشناسی</w:t>
            </w:r>
            <w:r w:rsidR="00B97D71" w:rsidRPr="0030794D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ارشد</w:t>
            </w:r>
            <w:r w:rsidR="00844A55" w:rsidRPr="0030794D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sym w:font="Wingdings 2" w:char="F0A2"/>
            </w:r>
            <w:r w:rsidR="00B97D71" w:rsidRPr="0030794D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 دکتری</w:t>
            </w:r>
            <w:r w:rsidR="007C00E4" w:rsidRPr="0030794D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>□</w:t>
            </w:r>
          </w:p>
        </w:tc>
        <w:tc>
          <w:tcPr>
            <w:tcW w:w="2410" w:type="dxa"/>
            <w:gridSpan w:val="2"/>
          </w:tcPr>
          <w:p w:rsidR="005908E6" w:rsidRDefault="005908E6" w:rsidP="003010DA">
            <w:pPr>
              <w:bidi/>
              <w:jc w:val="center"/>
              <w:rPr>
                <w:rFonts w:ascii="IranNastaliq" w:hAnsi="IranNastaliq" w:cs="Titr"/>
                <w:sz w:val="28"/>
                <w:szCs w:val="28"/>
                <w:rtl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تعداد واحد: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نظری</w:t>
            </w:r>
            <w:r w:rsidR="0030794D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3010D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1</w:t>
            </w:r>
            <w:r w:rsidR="00844A55">
              <w:rPr>
                <w:rFonts w:ascii="IranNastaliq" w:hAnsi="IranNastaliq" w:cs="B Mitra"/>
                <w:sz w:val="28"/>
                <w:szCs w:val="28"/>
                <w:lang w:bidi="fa-IR"/>
              </w:rPr>
              <w:t xml:space="preserve"> </w:t>
            </w:r>
            <w:r w:rsidR="00844A5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عملی 1</w:t>
            </w:r>
          </w:p>
        </w:tc>
        <w:tc>
          <w:tcPr>
            <w:tcW w:w="3406" w:type="dxa"/>
            <w:gridSpan w:val="2"/>
          </w:tcPr>
          <w:p w:rsidR="005908E6" w:rsidRPr="005908E6" w:rsidRDefault="005908E6" w:rsidP="003010D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فارسی:</w:t>
            </w:r>
            <w:r w:rsidR="00CD18E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3010D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آمار و روش تحقیق کمی و کیفی پیشرفته</w:t>
            </w:r>
          </w:p>
        </w:tc>
        <w:tc>
          <w:tcPr>
            <w:tcW w:w="975" w:type="dxa"/>
            <w:vMerge w:val="restart"/>
          </w:tcPr>
          <w:p w:rsidR="005908E6" w:rsidRPr="00047D53" w:rsidRDefault="005908E6" w:rsidP="001E3CE8">
            <w:pPr>
              <w:jc w:val="center"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:rsidR="005908E6" w:rsidRDefault="004C0E17" w:rsidP="001E3CE8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:rsidTr="00844A55">
        <w:trPr>
          <w:trHeight w:val="341"/>
          <w:jc w:val="center"/>
        </w:trPr>
        <w:tc>
          <w:tcPr>
            <w:tcW w:w="5949" w:type="dxa"/>
            <w:gridSpan w:val="5"/>
          </w:tcPr>
          <w:p w:rsidR="00B97D71" w:rsidRDefault="00B97D71" w:rsidP="00844A55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P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 و هم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نیازها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  <w:r w:rsidR="00FA4B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E3557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ندارد</w:t>
            </w:r>
          </w:p>
        </w:tc>
        <w:tc>
          <w:tcPr>
            <w:tcW w:w="3406" w:type="dxa"/>
            <w:gridSpan w:val="2"/>
          </w:tcPr>
          <w:p w:rsidR="003010DA" w:rsidRDefault="00B97D71" w:rsidP="003010DA">
            <w:pPr>
              <w:bidi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  <w:r w:rsidRPr="003010DA">
              <w:rPr>
                <w:rFonts w:ascii="IranNastaliq" w:hAnsi="IranNastaliq" w:cs="B Mitra" w:hint="cs"/>
                <w:sz w:val="16"/>
                <w:szCs w:val="16"/>
                <w:rtl/>
                <w:lang w:bidi="fa-IR"/>
              </w:rPr>
              <w:t>لاتین:</w:t>
            </w:r>
            <w:r w:rsidR="0030794D" w:rsidRPr="003010DA">
              <w:rPr>
                <w:rFonts w:ascii="IranNastaliq" w:hAnsi="IranNastaliq" w:cs="B Mitra" w:hint="cs"/>
                <w:sz w:val="16"/>
                <w:szCs w:val="16"/>
                <w:rtl/>
                <w:lang w:bidi="fa-IR"/>
              </w:rPr>
              <w:t xml:space="preserve"> </w:t>
            </w:r>
          </w:p>
          <w:p w:rsidR="00B97D71" w:rsidRPr="003010DA" w:rsidRDefault="003010DA" w:rsidP="003010DA">
            <w:pPr>
              <w:rPr>
                <w:rFonts w:asciiTheme="majorBidi" w:hAnsiTheme="majorBidi" w:cstheme="majorBidi"/>
                <w:sz w:val="16"/>
                <w:szCs w:val="16"/>
                <w:lang w:bidi="fa-IR"/>
              </w:rPr>
            </w:pPr>
            <w:r w:rsidRPr="003010DA">
              <w:rPr>
                <w:rFonts w:asciiTheme="majorBidi" w:hAnsiTheme="majorBidi" w:cstheme="majorBidi"/>
                <w:sz w:val="16"/>
                <w:szCs w:val="16"/>
                <w:lang w:bidi="fa-IR"/>
              </w:rPr>
              <w:t>Statistics and advanced quantitative and</w:t>
            </w:r>
            <w:r w:rsidRPr="003010DA">
              <w:rPr>
                <w:rFonts w:asciiTheme="majorBidi" w:hAnsiTheme="majorBidi" w:cstheme="majorBidi"/>
                <w:sz w:val="16"/>
                <w:szCs w:val="16"/>
                <w:rtl/>
                <w:lang w:bidi="fa-IR"/>
              </w:rPr>
              <w:t xml:space="preserve"> </w:t>
            </w:r>
            <w:r w:rsidRPr="003010DA">
              <w:rPr>
                <w:rFonts w:asciiTheme="majorBidi" w:hAnsiTheme="majorBidi" w:cstheme="majorBidi"/>
                <w:sz w:val="16"/>
                <w:szCs w:val="16"/>
                <w:lang w:bidi="fa-IR"/>
              </w:rPr>
              <w:t>qualitative research methods</w:t>
            </w:r>
          </w:p>
        </w:tc>
        <w:tc>
          <w:tcPr>
            <w:tcW w:w="975" w:type="dxa"/>
            <w:vMerge/>
          </w:tcPr>
          <w:p w:rsidR="00B97D71" w:rsidRDefault="00B97D71" w:rsidP="001E3CE8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E31D17" w:rsidTr="007A6B1B">
        <w:trPr>
          <w:trHeight w:val="395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844A55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تلفن اتاق:</w:t>
            </w:r>
            <w:r w:rsidR="00170B6C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 336</w:t>
            </w:r>
            <w:r w:rsidR="00844A5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2</w:t>
            </w:r>
            <w:r w:rsidR="00170B6C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3300</w:t>
            </w:r>
            <w:r w:rsidR="0030794D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داخلی 122</w:t>
            </w:r>
          </w:p>
        </w:tc>
        <w:tc>
          <w:tcPr>
            <w:tcW w:w="5205" w:type="dxa"/>
            <w:gridSpan w:val="4"/>
          </w:tcPr>
          <w:p w:rsidR="00E31D17" w:rsidRDefault="0030794D" w:rsidP="00186E31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مدرس: دکتر پرویز صباحی</w:t>
            </w:r>
            <w:r w:rsidR="00844A5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</w:p>
        </w:tc>
      </w:tr>
      <w:tr w:rsidR="00E31D17" w:rsidTr="007A6B1B">
        <w:trPr>
          <w:trHeight w:val="341"/>
          <w:jc w:val="center"/>
        </w:trPr>
        <w:tc>
          <w:tcPr>
            <w:tcW w:w="5125" w:type="dxa"/>
            <w:gridSpan w:val="4"/>
          </w:tcPr>
          <w:p w:rsidR="00E31D17" w:rsidRPr="00170B6C" w:rsidRDefault="00E31D17" w:rsidP="00170B6C">
            <w:pPr>
              <w:bidi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منزلگاه اینترنتی:</w:t>
            </w:r>
            <w:r w:rsidR="00170B6C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        </w:t>
            </w:r>
            <w:r w:rsidR="00170B6C" w:rsidRPr="0030794D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http//semnan.psy.ac.ir</w:t>
            </w:r>
          </w:p>
        </w:tc>
        <w:tc>
          <w:tcPr>
            <w:tcW w:w="5205" w:type="dxa"/>
            <w:gridSpan w:val="4"/>
          </w:tcPr>
          <w:p w:rsidR="00E31D17" w:rsidRDefault="00E31D17" w:rsidP="007C00E4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پست الکترونیکی:</w:t>
            </w:r>
            <w:r w:rsidR="00CD18E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        </w:t>
            </w:r>
            <w:r w:rsidR="00CD18E2">
              <w:rPr>
                <w:rFonts w:ascii="IranNastaliq" w:hAnsi="IranNastaliq" w:cs="B Mitra"/>
                <w:sz w:val="28"/>
                <w:szCs w:val="28"/>
                <w:lang w:bidi="fa-IR"/>
              </w:rPr>
              <w:t xml:space="preserve">  </w:t>
            </w:r>
            <w:r w:rsidR="00CD18E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 </w:t>
            </w:r>
            <w:r w:rsidR="0030794D" w:rsidRPr="0030794D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p_sabahi@semnan.ac.ir</w:t>
            </w:r>
          </w:p>
        </w:tc>
      </w:tr>
      <w:tr w:rsidR="00BE73D7" w:rsidTr="00746E7D">
        <w:trPr>
          <w:trHeight w:val="341"/>
          <w:jc w:val="center"/>
        </w:trPr>
        <w:tc>
          <w:tcPr>
            <w:tcW w:w="10330" w:type="dxa"/>
            <w:gridSpan w:val="8"/>
          </w:tcPr>
          <w:p w:rsidR="00BE73D7" w:rsidRPr="00E31D17" w:rsidRDefault="00BE73D7" w:rsidP="007C29E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تدریس در هفته و شماره کلاس:</w:t>
            </w:r>
            <w:r w:rsidR="00CD18E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844A5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3010D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یک</w:t>
            </w:r>
            <w:r w:rsidR="00F46D7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شنبه ساعت </w:t>
            </w:r>
            <w:r w:rsidR="007C29E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8</w:t>
            </w:r>
            <w:r w:rsidR="003010D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تا 1</w:t>
            </w:r>
            <w:r w:rsidR="007C29E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0</w:t>
            </w:r>
            <w:r w:rsidR="003010D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و </w:t>
            </w:r>
            <w:r w:rsidR="0052172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یک</w:t>
            </w:r>
            <w:r w:rsidR="00186E3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شنبه ساعت </w:t>
            </w:r>
            <w:r w:rsidR="0052172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1</w:t>
            </w:r>
            <w:r w:rsidR="007C29E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0</w:t>
            </w:r>
            <w:r w:rsidR="00186E3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تا </w:t>
            </w:r>
            <w:r w:rsidR="0052172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1</w:t>
            </w:r>
            <w:r w:rsidR="007C29E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1</w:t>
            </w:r>
          </w:p>
        </w:tc>
      </w:tr>
      <w:tr w:rsidR="008D2DEA" w:rsidTr="004B094A">
        <w:trPr>
          <w:trHeight w:val="359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844A55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اهداف درس:</w:t>
            </w:r>
            <w:r w:rsidR="00CD18E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9870B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آشنایی با </w:t>
            </w:r>
            <w:r w:rsidR="00E3557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روش تحقیق علمی- پروپوزال نویسی و انواع روش های پژوهش</w:t>
            </w:r>
            <w:r w:rsidR="003010D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و روش های تحلیل آماری</w:t>
            </w:r>
          </w:p>
        </w:tc>
      </w:tr>
      <w:tr w:rsidR="008D2DEA" w:rsidTr="004B094A">
        <w:trPr>
          <w:trHeight w:val="395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30794D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امکانات آموزشی مورد نیاز:</w:t>
            </w:r>
            <w:r w:rsidR="0030794D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 ویدئو پرژکتور</w:t>
            </w:r>
          </w:p>
        </w:tc>
      </w:tr>
      <w:tr w:rsidR="00C1549F" w:rsidTr="009870BB">
        <w:trPr>
          <w:trHeight w:val="224"/>
          <w:jc w:val="center"/>
        </w:trPr>
        <w:tc>
          <w:tcPr>
            <w:tcW w:w="1525" w:type="dxa"/>
          </w:tcPr>
          <w:p w:rsidR="00C1549F" w:rsidRPr="00C1549F" w:rsidRDefault="00C1549F" w:rsidP="001E3CE8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:rsidR="00C1549F" w:rsidRPr="00C1549F" w:rsidRDefault="001A24D7" w:rsidP="001E3CE8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C1549F"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070" w:type="dxa"/>
            <w:gridSpan w:val="2"/>
          </w:tcPr>
          <w:p w:rsidR="00C1549F" w:rsidRPr="00C1549F" w:rsidRDefault="00C1549F" w:rsidP="001E3CE8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801" w:type="dxa"/>
            <w:gridSpan w:val="2"/>
          </w:tcPr>
          <w:p w:rsidR="00C1549F" w:rsidRPr="00C1549F" w:rsidRDefault="00C1549F" w:rsidP="001E3CE8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C1549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404" w:type="dxa"/>
            <w:gridSpan w:val="2"/>
          </w:tcPr>
          <w:p w:rsidR="00C1549F" w:rsidRPr="00E13C35" w:rsidRDefault="00C1549F" w:rsidP="001E3CE8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7A6B1B" w:rsidTr="009870BB">
        <w:trPr>
          <w:trHeight w:val="278"/>
          <w:jc w:val="center"/>
        </w:trPr>
        <w:tc>
          <w:tcPr>
            <w:tcW w:w="1525" w:type="dxa"/>
          </w:tcPr>
          <w:p w:rsidR="007A6B1B" w:rsidRPr="00FE7024" w:rsidRDefault="00170B6C" w:rsidP="001E3CE8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80</w:t>
            </w:r>
          </w:p>
        </w:tc>
        <w:tc>
          <w:tcPr>
            <w:tcW w:w="1530" w:type="dxa"/>
          </w:tcPr>
          <w:p w:rsidR="007A6B1B" w:rsidRPr="00FE7024" w:rsidRDefault="00170B6C" w:rsidP="001E3CE8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-</w:t>
            </w:r>
          </w:p>
        </w:tc>
        <w:tc>
          <w:tcPr>
            <w:tcW w:w="2070" w:type="dxa"/>
            <w:gridSpan w:val="2"/>
          </w:tcPr>
          <w:p w:rsidR="007A6B1B" w:rsidRPr="00FE7024" w:rsidRDefault="00170B6C" w:rsidP="001E3CE8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-</w:t>
            </w:r>
          </w:p>
        </w:tc>
        <w:tc>
          <w:tcPr>
            <w:tcW w:w="3801" w:type="dxa"/>
            <w:gridSpan w:val="2"/>
          </w:tcPr>
          <w:p w:rsidR="007A6B1B" w:rsidRPr="00FE7024" w:rsidRDefault="00170B6C" w:rsidP="001E3CE8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20</w:t>
            </w:r>
          </w:p>
        </w:tc>
        <w:tc>
          <w:tcPr>
            <w:tcW w:w="1404" w:type="dxa"/>
            <w:gridSpan w:val="2"/>
          </w:tcPr>
          <w:p w:rsidR="007A6B1B" w:rsidRPr="00E13C35" w:rsidRDefault="007A6B1B" w:rsidP="001E3CE8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C1549F" w:rsidTr="009870BB">
        <w:trPr>
          <w:trHeight w:val="819"/>
          <w:jc w:val="center"/>
        </w:trPr>
        <w:tc>
          <w:tcPr>
            <w:tcW w:w="8926" w:type="dxa"/>
            <w:gridSpan w:val="6"/>
          </w:tcPr>
          <w:p w:rsidR="00186E31" w:rsidRPr="00186E31" w:rsidRDefault="00186E31" w:rsidP="00186E31">
            <w:pPr>
              <w:pStyle w:val="ListParagraph"/>
              <w:numPr>
                <w:ilvl w:val="0"/>
                <w:numId w:val="9"/>
              </w:numPr>
              <w:bidi/>
              <w:spacing w:after="0" w:line="240" w:lineRule="auto"/>
              <w:jc w:val="both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186E3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کولیکان، هیو. (1398). آمار و روش های پژوهش در روانشناسی. ترجمه دکتر علی دلاور و همکاران. تهران: انتشارات رشد.</w:t>
            </w:r>
          </w:p>
          <w:p w:rsidR="001E3CE8" w:rsidRPr="0030794D" w:rsidRDefault="00E35575" w:rsidP="00186E31">
            <w:pPr>
              <w:pStyle w:val="ListParagraph"/>
              <w:numPr>
                <w:ilvl w:val="0"/>
                <w:numId w:val="9"/>
              </w:numPr>
              <w:bidi/>
              <w:spacing w:after="0" w:line="240" w:lineRule="auto"/>
              <w:jc w:val="both"/>
              <w:rPr>
                <w:lang w:bidi="fa-IR"/>
              </w:rPr>
            </w:pPr>
            <w:r w:rsidRPr="00F46D73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گال، بورگ و گال. (1390). روش تحقیق کمی و کیفی در روانشناسی و علوم تربیتی. ترجمه نصر اصفهانی و همکاران. تهران: سمت.</w:t>
            </w:r>
          </w:p>
        </w:tc>
        <w:tc>
          <w:tcPr>
            <w:tcW w:w="1404" w:type="dxa"/>
            <w:gridSpan w:val="2"/>
          </w:tcPr>
          <w:p w:rsidR="00C1549F" w:rsidRDefault="00C1549F" w:rsidP="001E3CE8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  <w:p w:rsidR="00C1549F" w:rsidRDefault="00C1549F" w:rsidP="001E3CE8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:rsidR="006B0268" w:rsidRPr="006B0268" w:rsidRDefault="006B0268" w:rsidP="001E3CE8">
      <w:pPr>
        <w:spacing w:after="0"/>
        <w:jc w:val="center"/>
        <w:rPr>
          <w:rFonts w:ascii="IranNastaliq" w:hAnsi="IranNastaliq" w:cs="B Mitra"/>
          <w:b/>
          <w:bCs/>
          <w:sz w:val="10"/>
          <w:szCs w:val="10"/>
          <w:rtl/>
          <w:lang w:bidi="fa-IR"/>
        </w:rPr>
      </w:pPr>
    </w:p>
    <w:p w:rsidR="006B0268" w:rsidRPr="001A24D7" w:rsidRDefault="006B0268" w:rsidP="001E3CE8">
      <w:pPr>
        <w:spacing w:after="0"/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بودجه</w:t>
      </w:r>
      <w:r>
        <w:rPr>
          <w:rFonts w:ascii="IranNastaliq" w:hAnsi="IranNastaliq" w:cs="B Mitra"/>
          <w:b/>
          <w:bCs/>
          <w:sz w:val="28"/>
          <w:szCs w:val="28"/>
          <w:rtl/>
          <w:lang w:bidi="fa-IR"/>
        </w:rPr>
        <w:softHyphen/>
      </w: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bidiVisual/>
        <w:tblW w:w="9016" w:type="dxa"/>
        <w:jc w:val="center"/>
        <w:tblLook w:val="04A0" w:firstRow="1" w:lastRow="0" w:firstColumn="1" w:lastColumn="0" w:noHBand="0" w:noVBand="1"/>
      </w:tblPr>
      <w:tblGrid>
        <w:gridCol w:w="1368"/>
        <w:gridCol w:w="3969"/>
        <w:gridCol w:w="3679"/>
      </w:tblGrid>
      <w:tr w:rsidR="00E35575" w:rsidTr="00E35575">
        <w:trPr>
          <w:jc w:val="center"/>
        </w:trPr>
        <w:tc>
          <w:tcPr>
            <w:tcW w:w="1368" w:type="dxa"/>
          </w:tcPr>
          <w:p w:rsidR="00E35575" w:rsidRPr="00E35575" w:rsidRDefault="00E35575" w:rsidP="00E35575">
            <w:pPr>
              <w:bidi/>
              <w:jc w:val="center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E3557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هفته آموزشی</w:t>
            </w:r>
          </w:p>
        </w:tc>
        <w:tc>
          <w:tcPr>
            <w:tcW w:w="3969" w:type="dxa"/>
          </w:tcPr>
          <w:p w:rsidR="00E35575" w:rsidRPr="00E35575" w:rsidRDefault="00E35575" w:rsidP="00E35575">
            <w:pPr>
              <w:bidi/>
              <w:jc w:val="center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E3557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3679" w:type="dxa"/>
          </w:tcPr>
          <w:p w:rsidR="00E35575" w:rsidRPr="00E35575" w:rsidRDefault="00E35575" w:rsidP="00E35575">
            <w:pPr>
              <w:bidi/>
              <w:jc w:val="center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E3557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توضیحات</w:t>
            </w:r>
          </w:p>
        </w:tc>
      </w:tr>
      <w:tr w:rsidR="00E35575" w:rsidTr="00E35575">
        <w:trPr>
          <w:jc w:val="center"/>
        </w:trPr>
        <w:tc>
          <w:tcPr>
            <w:tcW w:w="1368" w:type="dxa"/>
          </w:tcPr>
          <w:p w:rsidR="00E35575" w:rsidRPr="00E35575" w:rsidRDefault="00E35575" w:rsidP="00E35575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E3557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1</w:t>
            </w:r>
          </w:p>
        </w:tc>
        <w:tc>
          <w:tcPr>
            <w:tcW w:w="3969" w:type="dxa"/>
          </w:tcPr>
          <w:p w:rsidR="00E35575" w:rsidRPr="00E35575" w:rsidRDefault="00F46D73" w:rsidP="00E35575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مقدمه ای بر روش تحقیق</w:t>
            </w:r>
          </w:p>
        </w:tc>
        <w:tc>
          <w:tcPr>
            <w:tcW w:w="3679" w:type="dxa"/>
          </w:tcPr>
          <w:p w:rsidR="00E35575" w:rsidRPr="00E35575" w:rsidRDefault="00E35575" w:rsidP="00E35575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</w:tc>
      </w:tr>
      <w:tr w:rsidR="00E35575" w:rsidTr="00E35575">
        <w:trPr>
          <w:jc w:val="center"/>
        </w:trPr>
        <w:tc>
          <w:tcPr>
            <w:tcW w:w="1368" w:type="dxa"/>
          </w:tcPr>
          <w:p w:rsidR="00E35575" w:rsidRPr="00E35575" w:rsidRDefault="00E35575" w:rsidP="00E35575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E3557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3969" w:type="dxa"/>
            <w:vMerge w:val="restart"/>
          </w:tcPr>
          <w:p w:rsidR="003010DA" w:rsidRDefault="00F46D73" w:rsidP="003010DA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اهداف</w:t>
            </w:r>
            <w:r w:rsidR="003010D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/ 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فرضیه ها</w:t>
            </w:r>
            <w:r w:rsidR="003010D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یا سوال</w:t>
            </w:r>
            <w:r w:rsidR="003010D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</w:p>
          <w:p w:rsidR="003010DA" w:rsidRDefault="003010DA" w:rsidP="003010DA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مرور پیشینه </w:t>
            </w:r>
          </w:p>
          <w:p w:rsidR="00F46D73" w:rsidRPr="00E35575" w:rsidRDefault="003010DA" w:rsidP="003010DA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اخلاق در پژوهش / گزارش تحقیق </w:t>
            </w:r>
          </w:p>
        </w:tc>
        <w:tc>
          <w:tcPr>
            <w:tcW w:w="3679" w:type="dxa"/>
          </w:tcPr>
          <w:p w:rsidR="00E35575" w:rsidRPr="00E35575" w:rsidRDefault="00E35575" w:rsidP="00E35575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</w:tc>
      </w:tr>
      <w:tr w:rsidR="00E35575" w:rsidTr="00E35575">
        <w:trPr>
          <w:jc w:val="center"/>
        </w:trPr>
        <w:tc>
          <w:tcPr>
            <w:tcW w:w="1368" w:type="dxa"/>
          </w:tcPr>
          <w:p w:rsidR="00E35575" w:rsidRPr="00E35575" w:rsidRDefault="00E35575" w:rsidP="00E35575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E3557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3</w:t>
            </w:r>
          </w:p>
        </w:tc>
        <w:tc>
          <w:tcPr>
            <w:tcW w:w="3969" w:type="dxa"/>
            <w:vMerge/>
          </w:tcPr>
          <w:p w:rsidR="00E35575" w:rsidRPr="00E35575" w:rsidRDefault="00E35575" w:rsidP="00E35575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3679" w:type="dxa"/>
          </w:tcPr>
          <w:p w:rsidR="00E35575" w:rsidRPr="00E35575" w:rsidRDefault="00E35575" w:rsidP="00E35575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</w:tc>
      </w:tr>
      <w:tr w:rsidR="00E35575" w:rsidTr="00E35575">
        <w:trPr>
          <w:jc w:val="center"/>
        </w:trPr>
        <w:tc>
          <w:tcPr>
            <w:tcW w:w="1368" w:type="dxa"/>
          </w:tcPr>
          <w:p w:rsidR="00E35575" w:rsidRPr="00E35575" w:rsidRDefault="00E35575" w:rsidP="00E35575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E3557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4</w:t>
            </w:r>
          </w:p>
        </w:tc>
        <w:tc>
          <w:tcPr>
            <w:tcW w:w="3969" w:type="dxa"/>
            <w:vMerge/>
          </w:tcPr>
          <w:p w:rsidR="00E35575" w:rsidRPr="00E35575" w:rsidRDefault="00E35575" w:rsidP="00E35575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3679" w:type="dxa"/>
          </w:tcPr>
          <w:p w:rsidR="00E35575" w:rsidRPr="00E35575" w:rsidRDefault="00E35575" w:rsidP="00E35575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</w:tc>
      </w:tr>
      <w:tr w:rsidR="003010DA" w:rsidTr="00E35575">
        <w:trPr>
          <w:jc w:val="center"/>
        </w:trPr>
        <w:tc>
          <w:tcPr>
            <w:tcW w:w="1368" w:type="dxa"/>
          </w:tcPr>
          <w:p w:rsidR="003010DA" w:rsidRPr="00E35575" w:rsidRDefault="003010DA" w:rsidP="00E35575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E3557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5</w:t>
            </w:r>
          </w:p>
        </w:tc>
        <w:tc>
          <w:tcPr>
            <w:tcW w:w="3969" w:type="dxa"/>
            <w:vMerge w:val="restart"/>
          </w:tcPr>
          <w:p w:rsidR="003010DA" w:rsidRPr="00E35575" w:rsidRDefault="003010DA" w:rsidP="003010DA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روش های تحقیق کمی</w:t>
            </w:r>
          </w:p>
        </w:tc>
        <w:tc>
          <w:tcPr>
            <w:tcW w:w="3679" w:type="dxa"/>
          </w:tcPr>
          <w:p w:rsidR="003010DA" w:rsidRPr="00E35575" w:rsidRDefault="003010DA" w:rsidP="00E35575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</w:tc>
      </w:tr>
      <w:tr w:rsidR="003010DA" w:rsidTr="00E35575">
        <w:trPr>
          <w:jc w:val="center"/>
        </w:trPr>
        <w:tc>
          <w:tcPr>
            <w:tcW w:w="1368" w:type="dxa"/>
          </w:tcPr>
          <w:p w:rsidR="003010DA" w:rsidRPr="00E35575" w:rsidRDefault="003010DA" w:rsidP="00E35575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E3557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6</w:t>
            </w:r>
          </w:p>
        </w:tc>
        <w:tc>
          <w:tcPr>
            <w:tcW w:w="3969" w:type="dxa"/>
            <w:vMerge/>
          </w:tcPr>
          <w:p w:rsidR="003010DA" w:rsidRPr="00E35575" w:rsidRDefault="003010DA" w:rsidP="00E35575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3679" w:type="dxa"/>
          </w:tcPr>
          <w:p w:rsidR="003010DA" w:rsidRPr="00E35575" w:rsidRDefault="003010DA" w:rsidP="00E35575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</w:tc>
      </w:tr>
      <w:tr w:rsidR="003010DA" w:rsidTr="00E35575">
        <w:trPr>
          <w:jc w:val="center"/>
        </w:trPr>
        <w:tc>
          <w:tcPr>
            <w:tcW w:w="1368" w:type="dxa"/>
          </w:tcPr>
          <w:p w:rsidR="003010DA" w:rsidRPr="00E35575" w:rsidRDefault="003010DA" w:rsidP="00E35575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E3557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7</w:t>
            </w:r>
          </w:p>
        </w:tc>
        <w:tc>
          <w:tcPr>
            <w:tcW w:w="3969" w:type="dxa"/>
            <w:vMerge/>
          </w:tcPr>
          <w:p w:rsidR="003010DA" w:rsidRPr="00E35575" w:rsidRDefault="003010DA" w:rsidP="00E35575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3679" w:type="dxa"/>
          </w:tcPr>
          <w:p w:rsidR="003010DA" w:rsidRPr="00E35575" w:rsidRDefault="003010DA" w:rsidP="00E35575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</w:tc>
      </w:tr>
      <w:tr w:rsidR="00E35575" w:rsidTr="00E35575">
        <w:trPr>
          <w:jc w:val="center"/>
        </w:trPr>
        <w:tc>
          <w:tcPr>
            <w:tcW w:w="1368" w:type="dxa"/>
          </w:tcPr>
          <w:p w:rsidR="00E35575" w:rsidRPr="00E35575" w:rsidRDefault="00E35575" w:rsidP="00E35575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E3557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8</w:t>
            </w:r>
          </w:p>
        </w:tc>
        <w:tc>
          <w:tcPr>
            <w:tcW w:w="3969" w:type="dxa"/>
          </w:tcPr>
          <w:p w:rsidR="00E35575" w:rsidRPr="00E35575" w:rsidRDefault="003010DA" w:rsidP="00E35575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روش های تحقیق کیفی</w:t>
            </w:r>
          </w:p>
        </w:tc>
        <w:tc>
          <w:tcPr>
            <w:tcW w:w="3679" w:type="dxa"/>
          </w:tcPr>
          <w:p w:rsidR="00E35575" w:rsidRPr="00E35575" w:rsidRDefault="00E35575" w:rsidP="00E35575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</w:tc>
      </w:tr>
      <w:tr w:rsidR="003010DA" w:rsidTr="00E35575">
        <w:trPr>
          <w:jc w:val="center"/>
        </w:trPr>
        <w:tc>
          <w:tcPr>
            <w:tcW w:w="1368" w:type="dxa"/>
          </w:tcPr>
          <w:p w:rsidR="003010DA" w:rsidRPr="00E35575" w:rsidRDefault="003010DA" w:rsidP="00E35575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9</w:t>
            </w:r>
          </w:p>
        </w:tc>
        <w:tc>
          <w:tcPr>
            <w:tcW w:w="3969" w:type="dxa"/>
            <w:vMerge w:val="restart"/>
          </w:tcPr>
          <w:p w:rsidR="003010DA" w:rsidRDefault="003010DA" w:rsidP="00E35575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تحلیل خی دو</w:t>
            </w:r>
          </w:p>
          <w:p w:rsidR="003010DA" w:rsidRDefault="003010DA" w:rsidP="003010DA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تحلیل رگرسیون</w:t>
            </w:r>
          </w:p>
          <w:p w:rsidR="003010DA" w:rsidRPr="00E35575" w:rsidRDefault="003010DA" w:rsidP="003010DA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تحلیل واریانس</w:t>
            </w:r>
          </w:p>
          <w:p w:rsidR="003010DA" w:rsidRDefault="003010DA" w:rsidP="00E35575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تحلیل تشخیصی</w:t>
            </w:r>
          </w:p>
          <w:p w:rsidR="003010DA" w:rsidRPr="00E35575" w:rsidRDefault="003010DA" w:rsidP="003010DA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تحلیل خوشه ای</w:t>
            </w:r>
          </w:p>
        </w:tc>
        <w:tc>
          <w:tcPr>
            <w:tcW w:w="3679" w:type="dxa"/>
          </w:tcPr>
          <w:p w:rsidR="003010DA" w:rsidRPr="00E35575" w:rsidRDefault="003010DA" w:rsidP="00E35575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</w:tc>
      </w:tr>
      <w:tr w:rsidR="003010DA" w:rsidTr="00E35575">
        <w:trPr>
          <w:jc w:val="center"/>
        </w:trPr>
        <w:tc>
          <w:tcPr>
            <w:tcW w:w="1368" w:type="dxa"/>
          </w:tcPr>
          <w:p w:rsidR="003010DA" w:rsidRPr="00E35575" w:rsidRDefault="003010DA" w:rsidP="00E35575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10</w:t>
            </w:r>
          </w:p>
        </w:tc>
        <w:tc>
          <w:tcPr>
            <w:tcW w:w="3969" w:type="dxa"/>
            <w:vMerge/>
          </w:tcPr>
          <w:p w:rsidR="003010DA" w:rsidRPr="00E35575" w:rsidRDefault="003010DA" w:rsidP="00E35575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3679" w:type="dxa"/>
          </w:tcPr>
          <w:p w:rsidR="003010DA" w:rsidRPr="00E35575" w:rsidRDefault="003010DA" w:rsidP="00E35575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</w:tc>
      </w:tr>
      <w:tr w:rsidR="003010DA" w:rsidTr="00E35575">
        <w:trPr>
          <w:jc w:val="center"/>
        </w:trPr>
        <w:tc>
          <w:tcPr>
            <w:tcW w:w="1368" w:type="dxa"/>
          </w:tcPr>
          <w:p w:rsidR="003010DA" w:rsidRPr="00E35575" w:rsidRDefault="003010DA" w:rsidP="00E35575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11</w:t>
            </w:r>
          </w:p>
        </w:tc>
        <w:tc>
          <w:tcPr>
            <w:tcW w:w="3969" w:type="dxa"/>
            <w:vMerge/>
          </w:tcPr>
          <w:p w:rsidR="003010DA" w:rsidRPr="00E35575" w:rsidRDefault="003010DA" w:rsidP="00E35575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3679" w:type="dxa"/>
          </w:tcPr>
          <w:p w:rsidR="003010DA" w:rsidRPr="00E35575" w:rsidRDefault="003010DA" w:rsidP="00E35575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</w:tc>
      </w:tr>
      <w:tr w:rsidR="003010DA" w:rsidTr="00E35575">
        <w:trPr>
          <w:jc w:val="center"/>
        </w:trPr>
        <w:tc>
          <w:tcPr>
            <w:tcW w:w="1368" w:type="dxa"/>
          </w:tcPr>
          <w:p w:rsidR="003010DA" w:rsidRPr="00E35575" w:rsidRDefault="003010DA" w:rsidP="00E35575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12</w:t>
            </w:r>
          </w:p>
        </w:tc>
        <w:tc>
          <w:tcPr>
            <w:tcW w:w="3969" w:type="dxa"/>
            <w:vMerge/>
          </w:tcPr>
          <w:p w:rsidR="003010DA" w:rsidRPr="00E35575" w:rsidRDefault="003010DA" w:rsidP="00E35575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3679" w:type="dxa"/>
          </w:tcPr>
          <w:p w:rsidR="003010DA" w:rsidRPr="00E35575" w:rsidRDefault="003010DA" w:rsidP="00E35575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</w:tc>
      </w:tr>
      <w:tr w:rsidR="003010DA" w:rsidTr="00E35575">
        <w:trPr>
          <w:jc w:val="center"/>
        </w:trPr>
        <w:tc>
          <w:tcPr>
            <w:tcW w:w="1368" w:type="dxa"/>
          </w:tcPr>
          <w:p w:rsidR="003010DA" w:rsidRPr="00E35575" w:rsidRDefault="003010DA" w:rsidP="00E35575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13</w:t>
            </w:r>
          </w:p>
        </w:tc>
        <w:tc>
          <w:tcPr>
            <w:tcW w:w="3969" w:type="dxa"/>
            <w:vMerge/>
          </w:tcPr>
          <w:p w:rsidR="003010DA" w:rsidRPr="00E35575" w:rsidRDefault="003010DA" w:rsidP="00E35575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3679" w:type="dxa"/>
          </w:tcPr>
          <w:p w:rsidR="003010DA" w:rsidRPr="00E35575" w:rsidRDefault="003010DA" w:rsidP="00E35575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</w:tc>
      </w:tr>
      <w:tr w:rsidR="00F46D73" w:rsidTr="00E35575">
        <w:trPr>
          <w:jc w:val="center"/>
        </w:trPr>
        <w:tc>
          <w:tcPr>
            <w:tcW w:w="1368" w:type="dxa"/>
          </w:tcPr>
          <w:p w:rsidR="00F46D73" w:rsidRDefault="00F46D73" w:rsidP="00E35575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14</w:t>
            </w:r>
          </w:p>
        </w:tc>
        <w:tc>
          <w:tcPr>
            <w:tcW w:w="3969" w:type="dxa"/>
            <w:vMerge w:val="restart"/>
          </w:tcPr>
          <w:p w:rsidR="00F46D73" w:rsidRPr="00E35575" w:rsidRDefault="003010DA" w:rsidP="00E35575">
            <w:pPr>
              <w:bidi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کاربرد </w:t>
            </w:r>
            <w:r>
              <w:rPr>
                <w:rFonts w:ascii="IranNastaliq" w:hAnsi="IranNastaliq" w:cs="B Mitra"/>
                <w:sz w:val="28"/>
                <w:szCs w:val="28"/>
                <w:lang w:bidi="fa-IR"/>
              </w:rPr>
              <w:t>SPSS</w:t>
            </w:r>
          </w:p>
        </w:tc>
        <w:tc>
          <w:tcPr>
            <w:tcW w:w="3679" w:type="dxa"/>
          </w:tcPr>
          <w:p w:rsidR="00F46D73" w:rsidRPr="00E35575" w:rsidRDefault="00F46D73" w:rsidP="00E35575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</w:tc>
      </w:tr>
      <w:tr w:rsidR="00F46D73" w:rsidTr="00E35575">
        <w:trPr>
          <w:jc w:val="center"/>
        </w:trPr>
        <w:tc>
          <w:tcPr>
            <w:tcW w:w="1368" w:type="dxa"/>
          </w:tcPr>
          <w:p w:rsidR="00F46D73" w:rsidRDefault="00F46D73" w:rsidP="00E35575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15</w:t>
            </w:r>
          </w:p>
        </w:tc>
        <w:tc>
          <w:tcPr>
            <w:tcW w:w="3969" w:type="dxa"/>
            <w:vMerge/>
          </w:tcPr>
          <w:p w:rsidR="00F46D73" w:rsidRPr="00E35575" w:rsidRDefault="00F46D73" w:rsidP="00E35575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3679" w:type="dxa"/>
          </w:tcPr>
          <w:p w:rsidR="00F46D73" w:rsidRPr="00E35575" w:rsidRDefault="00F46D73" w:rsidP="00E35575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</w:tc>
      </w:tr>
      <w:tr w:rsidR="00F46D73" w:rsidTr="00E35575">
        <w:trPr>
          <w:jc w:val="center"/>
        </w:trPr>
        <w:tc>
          <w:tcPr>
            <w:tcW w:w="1368" w:type="dxa"/>
          </w:tcPr>
          <w:p w:rsidR="00F46D73" w:rsidRDefault="00F46D73" w:rsidP="00E35575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16</w:t>
            </w:r>
          </w:p>
        </w:tc>
        <w:tc>
          <w:tcPr>
            <w:tcW w:w="3969" w:type="dxa"/>
            <w:vMerge/>
          </w:tcPr>
          <w:p w:rsidR="00F46D73" w:rsidRPr="00E35575" w:rsidRDefault="00F46D73" w:rsidP="00E35575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3679" w:type="dxa"/>
          </w:tcPr>
          <w:p w:rsidR="00F46D73" w:rsidRPr="00E35575" w:rsidRDefault="00F46D73" w:rsidP="00E35575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</w:tc>
      </w:tr>
    </w:tbl>
    <w:p w:rsidR="00B87E2F" w:rsidRDefault="00B87E2F" w:rsidP="00F46D73">
      <w:pPr>
        <w:spacing w:after="0"/>
        <w:rPr>
          <w:rFonts w:ascii="IranNastaliq" w:hAnsi="IranNastaliq" w:cs="IranNastaliq"/>
          <w:lang w:bidi="fa-IR"/>
        </w:rPr>
      </w:pPr>
    </w:p>
    <w:sectPr w:rsidR="00B87E2F" w:rsidSect="001E3CE8">
      <w:pgSz w:w="11906" w:h="16838" w:code="9"/>
      <w:pgMar w:top="432" w:right="1440" w:bottom="432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7411C" w:rsidRDefault="00B7411C" w:rsidP="0007479E">
      <w:pPr>
        <w:spacing w:after="0" w:line="240" w:lineRule="auto"/>
      </w:pPr>
      <w:r>
        <w:separator/>
      </w:r>
    </w:p>
  </w:endnote>
  <w:endnote w:type="continuationSeparator" w:id="0">
    <w:p w:rsidR="00B7411C" w:rsidRDefault="00B7411C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IranNastaliq">
    <w:altName w:val="Arial Unicode MS"/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7411C" w:rsidRDefault="00B7411C" w:rsidP="0007479E">
      <w:pPr>
        <w:spacing w:after="0" w:line="240" w:lineRule="auto"/>
      </w:pPr>
      <w:r>
        <w:separator/>
      </w:r>
    </w:p>
  </w:footnote>
  <w:footnote w:type="continuationSeparator" w:id="0">
    <w:p w:rsidR="00B7411C" w:rsidRDefault="00B7411C" w:rsidP="000747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45C07E7"/>
    <w:multiLevelType w:val="hybridMultilevel"/>
    <w:tmpl w:val="4CC450C4"/>
    <w:lvl w:ilvl="0" w:tplc="4F945F6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5F05D32"/>
    <w:multiLevelType w:val="hybridMultilevel"/>
    <w:tmpl w:val="82EE63C4"/>
    <w:lvl w:ilvl="0" w:tplc="A40E5598">
      <w:start w:val="1"/>
      <w:numFmt w:val="decimal"/>
      <w:lvlText w:val="%1."/>
      <w:lvlJc w:val="center"/>
      <w:pPr>
        <w:ind w:left="720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DF8653B"/>
    <w:multiLevelType w:val="hybridMultilevel"/>
    <w:tmpl w:val="54082EF4"/>
    <w:lvl w:ilvl="0" w:tplc="9D4039B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3941170"/>
    <w:multiLevelType w:val="hybridMultilevel"/>
    <w:tmpl w:val="8AD6B826"/>
    <w:lvl w:ilvl="0" w:tplc="9D4039B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43449B"/>
    <w:multiLevelType w:val="hybridMultilevel"/>
    <w:tmpl w:val="82EE63C4"/>
    <w:lvl w:ilvl="0" w:tplc="A40E5598">
      <w:start w:val="1"/>
      <w:numFmt w:val="decimal"/>
      <w:lvlText w:val="%1."/>
      <w:lvlJc w:val="center"/>
      <w:pPr>
        <w:ind w:left="720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F674E14"/>
    <w:multiLevelType w:val="hybridMultilevel"/>
    <w:tmpl w:val="31A62C80"/>
    <w:lvl w:ilvl="0" w:tplc="7F4E337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2313A8D"/>
    <w:multiLevelType w:val="hybridMultilevel"/>
    <w:tmpl w:val="EE942E1E"/>
    <w:lvl w:ilvl="0" w:tplc="7F4E337C">
      <w:start w:val="1"/>
      <w:numFmt w:val="decimal"/>
      <w:lvlText w:val="%1."/>
      <w:lvlJc w:val="right"/>
      <w:pPr>
        <w:ind w:left="720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6A279F0"/>
    <w:multiLevelType w:val="hybridMultilevel"/>
    <w:tmpl w:val="8FEAAA64"/>
    <w:lvl w:ilvl="0" w:tplc="7F4E337C">
      <w:start w:val="1"/>
      <w:numFmt w:val="decimal"/>
      <w:lvlText w:val="%1."/>
      <w:lvlJc w:val="right"/>
      <w:pPr>
        <w:ind w:left="720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B8F6EAA"/>
    <w:multiLevelType w:val="hybridMultilevel"/>
    <w:tmpl w:val="6E146854"/>
    <w:lvl w:ilvl="0" w:tplc="A40E559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4"/>
  </w:num>
  <w:num w:numId="3">
    <w:abstractNumId w:val="1"/>
  </w:num>
  <w:num w:numId="4">
    <w:abstractNumId w:val="5"/>
  </w:num>
  <w:num w:numId="5">
    <w:abstractNumId w:val="7"/>
  </w:num>
  <w:num w:numId="6">
    <w:abstractNumId w:val="6"/>
  </w:num>
  <w:num w:numId="7">
    <w:abstractNumId w:val="2"/>
  </w:num>
  <w:num w:numId="8">
    <w:abstractNumId w:val="0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08E6"/>
    <w:rsid w:val="00002FFC"/>
    <w:rsid w:val="00043444"/>
    <w:rsid w:val="00047D53"/>
    <w:rsid w:val="0007479E"/>
    <w:rsid w:val="00170B6C"/>
    <w:rsid w:val="00186E31"/>
    <w:rsid w:val="001965F6"/>
    <w:rsid w:val="001A24D7"/>
    <w:rsid w:val="001D6589"/>
    <w:rsid w:val="001E3CE8"/>
    <w:rsid w:val="0023366D"/>
    <w:rsid w:val="00260EBE"/>
    <w:rsid w:val="003010DA"/>
    <w:rsid w:val="0030794D"/>
    <w:rsid w:val="00321206"/>
    <w:rsid w:val="00330A81"/>
    <w:rsid w:val="003D23C3"/>
    <w:rsid w:val="003E1922"/>
    <w:rsid w:val="003F7254"/>
    <w:rsid w:val="004053B1"/>
    <w:rsid w:val="00436E75"/>
    <w:rsid w:val="0047518A"/>
    <w:rsid w:val="004B094A"/>
    <w:rsid w:val="004C0E17"/>
    <w:rsid w:val="00521726"/>
    <w:rsid w:val="0057367D"/>
    <w:rsid w:val="005908E6"/>
    <w:rsid w:val="005B71F9"/>
    <w:rsid w:val="005F6E02"/>
    <w:rsid w:val="006016F1"/>
    <w:rsid w:val="006076E7"/>
    <w:rsid w:val="006261B7"/>
    <w:rsid w:val="00660D4F"/>
    <w:rsid w:val="006B0268"/>
    <w:rsid w:val="006B3CAE"/>
    <w:rsid w:val="00704572"/>
    <w:rsid w:val="00721823"/>
    <w:rsid w:val="007367C0"/>
    <w:rsid w:val="00743C43"/>
    <w:rsid w:val="007A6B1B"/>
    <w:rsid w:val="007C00E4"/>
    <w:rsid w:val="007C29E7"/>
    <w:rsid w:val="007E6BD2"/>
    <w:rsid w:val="008057AD"/>
    <w:rsid w:val="00844A55"/>
    <w:rsid w:val="00861510"/>
    <w:rsid w:val="008712BA"/>
    <w:rsid w:val="00891C14"/>
    <w:rsid w:val="0089471A"/>
    <w:rsid w:val="008D2DEA"/>
    <w:rsid w:val="00974BDB"/>
    <w:rsid w:val="00976813"/>
    <w:rsid w:val="0097724F"/>
    <w:rsid w:val="009870BB"/>
    <w:rsid w:val="00A25E11"/>
    <w:rsid w:val="00AD19E6"/>
    <w:rsid w:val="00AD3C7B"/>
    <w:rsid w:val="00B7411C"/>
    <w:rsid w:val="00B87E2F"/>
    <w:rsid w:val="00B97D71"/>
    <w:rsid w:val="00BE73D7"/>
    <w:rsid w:val="00C1549F"/>
    <w:rsid w:val="00C4037E"/>
    <w:rsid w:val="00C84F12"/>
    <w:rsid w:val="00C95D37"/>
    <w:rsid w:val="00CD1115"/>
    <w:rsid w:val="00CD18E2"/>
    <w:rsid w:val="00E00030"/>
    <w:rsid w:val="00E13C35"/>
    <w:rsid w:val="00E31D17"/>
    <w:rsid w:val="00E32E53"/>
    <w:rsid w:val="00E35575"/>
    <w:rsid w:val="00E54B87"/>
    <w:rsid w:val="00F44E9F"/>
    <w:rsid w:val="00F46D73"/>
    <w:rsid w:val="00F672EE"/>
    <w:rsid w:val="00F92DE6"/>
    <w:rsid w:val="00FA3054"/>
    <w:rsid w:val="00FA4BE6"/>
    <w:rsid w:val="00FE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B9B294B-9530-4E21-ADFB-C5A35F513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  <w:style w:type="paragraph" w:styleId="ListParagraph">
    <w:name w:val="List Paragraph"/>
    <w:basedOn w:val="Normal"/>
    <w:uiPriority w:val="34"/>
    <w:qFormat/>
    <w:rsid w:val="00B87E2F"/>
    <w:pPr>
      <w:spacing w:after="200" w:line="276" w:lineRule="auto"/>
      <w:ind w:left="720"/>
      <w:contextualSpacing/>
    </w:pPr>
  </w:style>
  <w:style w:type="paragraph" w:styleId="HTMLPreformatted">
    <w:name w:val="HTML Preformatted"/>
    <w:basedOn w:val="Normal"/>
    <w:link w:val="HTMLPreformattedChar"/>
    <w:uiPriority w:val="99"/>
    <w:unhideWhenUsed/>
    <w:rsid w:val="003010D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3010DA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DefaultParagraphFont"/>
    <w:rsid w:val="003010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5068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248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AMOZESH</dc:creator>
  <cp:keywords/>
  <dc:description/>
  <cp:lastModifiedBy>semuni</cp:lastModifiedBy>
  <cp:revision>2</cp:revision>
  <cp:lastPrinted>2019-01-19T06:49:00Z</cp:lastPrinted>
  <dcterms:created xsi:type="dcterms:W3CDTF">2025-11-22T05:27:00Z</dcterms:created>
  <dcterms:modified xsi:type="dcterms:W3CDTF">2025-11-22T05:27:00Z</dcterms:modified>
</cp:coreProperties>
</file>