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27FA" w14:textId="77777777"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CFE91C3" w14:textId="3BBA1CE1" w:rsidR="00743C43" w:rsidRDefault="007E6BD2" w:rsidP="007E415F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0E0A71">
        <w:rPr>
          <w:rFonts w:ascii="IranNastaliq" w:hAnsi="IranNastaliq" w:cs="B Lotus" w:hint="cs"/>
          <w:sz w:val="24"/>
          <w:szCs w:val="24"/>
          <w:rtl/>
          <w:lang w:bidi="fa-IR"/>
        </w:rPr>
        <w:t>30/</w:t>
      </w:r>
      <w:r w:rsidR="001C5D25">
        <w:rPr>
          <w:rFonts w:ascii="IranNastaliq" w:hAnsi="IranNastaliq" w:cs="B Lotus"/>
          <w:sz w:val="24"/>
          <w:szCs w:val="24"/>
          <w:lang w:bidi="fa-IR"/>
        </w:rPr>
        <w:t>11</w:t>
      </w:r>
      <w:r w:rsidR="000E0A71">
        <w:rPr>
          <w:rFonts w:ascii="IranNastaliq" w:hAnsi="IranNastaliq" w:cs="B Lotus" w:hint="cs"/>
          <w:sz w:val="24"/>
          <w:szCs w:val="24"/>
          <w:rtl/>
          <w:lang w:bidi="fa-IR"/>
        </w:rPr>
        <w:t>/</w:t>
      </w:r>
      <w:r w:rsidR="007E415F">
        <w:rPr>
          <w:rFonts w:ascii="IranNastaliq" w:hAnsi="IranNastaliq" w:cs="B Lotus" w:hint="cs"/>
          <w:sz w:val="24"/>
          <w:szCs w:val="24"/>
          <w:rtl/>
          <w:lang w:bidi="fa-IR"/>
        </w:rPr>
        <w:t>1404</w:t>
      </w:r>
    </w:p>
    <w:p w14:paraId="7D2AD960" w14:textId="2A72CAAA" w:rsidR="005908E6" w:rsidRDefault="007E6BD2" w:rsidP="007E415F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E96810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دوم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7E415F">
        <w:rPr>
          <w:rFonts w:ascii="IranNastaliq" w:hAnsi="IranNastaliq" w:cs="B Lotus" w:hint="cs"/>
          <w:sz w:val="24"/>
          <w:szCs w:val="24"/>
          <w:rtl/>
          <w:lang w:bidi="fa-IR"/>
        </w:rPr>
        <w:t>05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7E415F">
        <w:rPr>
          <w:rFonts w:ascii="IranNastaliq" w:hAnsi="IranNastaliq" w:cs="B Lotus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626"/>
        <w:gridCol w:w="1444"/>
        <w:gridCol w:w="399"/>
        <w:gridCol w:w="3402"/>
        <w:gridCol w:w="429"/>
        <w:gridCol w:w="975"/>
      </w:tblGrid>
      <w:tr w:rsidR="006261B7" w14:paraId="61AA42AD" w14:textId="77777777" w:rsidTr="00300008">
        <w:trPr>
          <w:trHeight w:val="386"/>
          <w:jc w:val="center"/>
        </w:trPr>
        <w:tc>
          <w:tcPr>
            <w:tcW w:w="3681" w:type="dxa"/>
            <w:gridSpan w:val="3"/>
          </w:tcPr>
          <w:p w14:paraId="6FE23BAC" w14:textId="77777777"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843" w:type="dxa"/>
            <w:gridSpan w:val="2"/>
          </w:tcPr>
          <w:p w14:paraId="551822CE" w14:textId="77777777" w:rsidR="005908E6" w:rsidRDefault="005908E6" w:rsidP="0030794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831" w:type="dxa"/>
            <w:gridSpan w:val="2"/>
          </w:tcPr>
          <w:p w14:paraId="19FC1347" w14:textId="66BB8EA2" w:rsidR="005908E6" w:rsidRPr="005908E6" w:rsidRDefault="005908E6" w:rsidP="007E415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A47" w:rsidRPr="00300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</w:t>
            </w:r>
            <w:r w:rsidR="007E41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عمومی</w:t>
            </w:r>
            <w:r w:rsidR="00543A47" w:rsidRPr="00300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5D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975" w:type="dxa"/>
            <w:vMerge w:val="restart"/>
          </w:tcPr>
          <w:p w14:paraId="767C477B" w14:textId="77777777"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8CF3ED5" w14:textId="77777777"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FFF575A" w14:textId="77777777" w:rsidTr="00300008">
        <w:trPr>
          <w:trHeight w:val="341"/>
          <w:jc w:val="center"/>
        </w:trPr>
        <w:tc>
          <w:tcPr>
            <w:tcW w:w="5524" w:type="dxa"/>
            <w:gridSpan w:val="5"/>
          </w:tcPr>
          <w:p w14:paraId="5BCCC3C2" w14:textId="77777777" w:rsidR="00B97D71" w:rsidRDefault="00B97D71" w:rsidP="00543A4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A47">
              <w:rPr>
                <w:rFonts w:ascii="IranNastaliq" w:hAnsi="IranNastaliq" w:cs="B Mitra" w:hint="cs"/>
                <w:rtl/>
                <w:lang w:bidi="fa-IR"/>
              </w:rPr>
              <w:t>ندارد</w:t>
            </w:r>
          </w:p>
        </w:tc>
        <w:tc>
          <w:tcPr>
            <w:tcW w:w="3831" w:type="dxa"/>
            <w:gridSpan w:val="2"/>
          </w:tcPr>
          <w:p w14:paraId="597ECC4E" w14:textId="16DB18B5" w:rsidR="00B97D71" w:rsidRPr="003A4C7A" w:rsidRDefault="00B97D71" w:rsidP="00300008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3A4C7A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لاتین:</w:t>
            </w:r>
            <w:r w:rsidR="00300008" w:rsidRPr="003A4C7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</w:t>
            </w:r>
            <w:r w:rsidR="0030794D" w:rsidRPr="003A4C7A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="003A4C7A" w:rsidRPr="003A4C7A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General</w:t>
            </w:r>
            <w:r w:rsidR="00543A4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psychology </w:t>
            </w:r>
            <w:r w:rsidR="001C5D2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975" w:type="dxa"/>
            <w:vMerge/>
          </w:tcPr>
          <w:p w14:paraId="7070BC93" w14:textId="77777777"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F6A09A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1C6EC96" w14:textId="77777777" w:rsidR="00E31D17" w:rsidRPr="00E31D17" w:rsidRDefault="00E31D17" w:rsidP="00543A4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14:paraId="776F2EF9" w14:textId="77777777"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14:paraId="03F436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22014DF8" w14:textId="77777777"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14:paraId="2718F824" w14:textId="77777777"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14:paraId="792DD74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AE61E86" w14:textId="369A2698" w:rsidR="00BE73D7" w:rsidRPr="00E31D17" w:rsidRDefault="00BE73D7" w:rsidP="007E415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1C5D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۱۳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1C5D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۱۵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1C5D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8D2DEA" w14:paraId="691EE85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EA91F33" w14:textId="77777777" w:rsidR="008D2DEA" w:rsidRPr="008D2DEA" w:rsidRDefault="008D2DEA" w:rsidP="00543A4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نوین و گستره روانشناسی</w:t>
            </w:r>
          </w:p>
        </w:tc>
      </w:tr>
      <w:tr w:rsidR="008D2DEA" w14:paraId="2DE8BCB2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1C3C1A5" w14:textId="77777777"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14:paraId="4F408E3A" w14:textId="77777777" w:rsidTr="009870BB">
        <w:trPr>
          <w:trHeight w:val="224"/>
          <w:jc w:val="center"/>
        </w:trPr>
        <w:tc>
          <w:tcPr>
            <w:tcW w:w="1525" w:type="dxa"/>
          </w:tcPr>
          <w:p w14:paraId="549BC5C4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FEC684" w14:textId="77777777"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2712BFC0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14:paraId="1552DDBA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14:paraId="2710EC28" w14:textId="77777777"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FF6E2F4" w14:textId="77777777" w:rsidTr="009870BB">
        <w:trPr>
          <w:trHeight w:val="278"/>
          <w:jc w:val="center"/>
        </w:trPr>
        <w:tc>
          <w:tcPr>
            <w:tcW w:w="1525" w:type="dxa"/>
          </w:tcPr>
          <w:p w14:paraId="7A9D1CC9" w14:textId="77777777" w:rsidR="007A6B1B" w:rsidRPr="00FE7024" w:rsidRDefault="009600FA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1530" w:type="dxa"/>
          </w:tcPr>
          <w:p w14:paraId="7866436D" w14:textId="77777777" w:rsidR="007A6B1B" w:rsidRPr="00FE7024" w:rsidRDefault="009600FA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0635A8E8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14:paraId="539D8CF2" w14:textId="77777777" w:rsidR="007A6B1B" w:rsidRPr="00FE7024" w:rsidRDefault="009600FA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04" w:type="dxa"/>
            <w:gridSpan w:val="2"/>
          </w:tcPr>
          <w:p w14:paraId="5E34F063" w14:textId="77777777"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E0F68C9" w14:textId="77777777" w:rsidTr="009870BB">
        <w:trPr>
          <w:trHeight w:val="819"/>
          <w:jc w:val="center"/>
        </w:trPr>
        <w:tc>
          <w:tcPr>
            <w:tcW w:w="8926" w:type="dxa"/>
            <w:gridSpan w:val="6"/>
          </w:tcPr>
          <w:p w14:paraId="2D6D6E14" w14:textId="4BF25E67" w:rsidR="00543A47" w:rsidRPr="00543A47" w:rsidRDefault="00543A47" w:rsidP="00543A4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نولن هوکسما، فردریکسون، لافتوس و وااگنار. (1396). زمینه روانشناسی اتکینسون و هیلگارد. ترجمه حسن رفیعی و محسن ارجمند. جلد </w:t>
            </w:r>
            <w:r w:rsidR="001C5D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 و ۲</w:t>
            </w:r>
            <w:r w:rsidRP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 تهران: انتشارات ارجمند.</w:t>
            </w:r>
          </w:p>
          <w:p w14:paraId="5A24BB06" w14:textId="2C1C60F2" w:rsidR="001E3CE8" w:rsidRPr="001C5D25" w:rsidRDefault="001E3CE8" w:rsidP="001C5D25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1404" w:type="dxa"/>
            <w:gridSpan w:val="2"/>
          </w:tcPr>
          <w:p w14:paraId="4E27B324" w14:textId="77777777"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64103D60" w14:textId="77777777"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033C9DA" w14:textId="77777777"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DD37A13" w14:textId="77777777"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5245"/>
        <w:gridCol w:w="2545"/>
      </w:tblGrid>
      <w:tr w:rsidR="00543A47" w:rsidRPr="00543A47" w14:paraId="405E6D73" w14:textId="77777777" w:rsidTr="009600FA">
        <w:trPr>
          <w:jc w:val="center"/>
        </w:trPr>
        <w:tc>
          <w:tcPr>
            <w:tcW w:w="1226" w:type="dxa"/>
          </w:tcPr>
          <w:p w14:paraId="24FF087D" w14:textId="77777777"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  <w:tc>
          <w:tcPr>
            <w:tcW w:w="5245" w:type="dxa"/>
          </w:tcPr>
          <w:p w14:paraId="66F5783A" w14:textId="77777777"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2545" w:type="dxa"/>
          </w:tcPr>
          <w:p w14:paraId="72123A95" w14:textId="77777777"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543A47" w:rsidRPr="00543A47" w14:paraId="67F0DD44" w14:textId="77777777" w:rsidTr="009600FA">
        <w:trPr>
          <w:jc w:val="center"/>
        </w:trPr>
        <w:tc>
          <w:tcPr>
            <w:tcW w:w="1226" w:type="dxa"/>
          </w:tcPr>
          <w:p w14:paraId="0199B06B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245" w:type="dxa"/>
            <w:vMerge w:val="restart"/>
          </w:tcPr>
          <w:p w14:paraId="340BC378" w14:textId="77777777" w:rsidR="00543A47" w:rsidRDefault="001C5D25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انگیزش</w:t>
            </w:r>
          </w:p>
          <w:p w14:paraId="11FAA50E" w14:textId="382EFF73" w:rsidR="001C5D25" w:rsidRPr="00543A47" w:rsidRDefault="001C5D25" w:rsidP="001C5D25">
            <w:pPr>
              <w:pStyle w:val="ListParagraph"/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و نظریه ها</w:t>
            </w:r>
          </w:p>
        </w:tc>
        <w:tc>
          <w:tcPr>
            <w:tcW w:w="2545" w:type="dxa"/>
          </w:tcPr>
          <w:p w14:paraId="579AC7D3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416D0180" w14:textId="77777777" w:rsidTr="009600FA">
        <w:trPr>
          <w:jc w:val="center"/>
        </w:trPr>
        <w:tc>
          <w:tcPr>
            <w:tcW w:w="1226" w:type="dxa"/>
          </w:tcPr>
          <w:p w14:paraId="1E655DF6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245" w:type="dxa"/>
            <w:vMerge/>
          </w:tcPr>
          <w:p w14:paraId="31D25B31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6E0142CF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3DFD93DB" w14:textId="77777777" w:rsidTr="009600FA">
        <w:trPr>
          <w:jc w:val="center"/>
        </w:trPr>
        <w:tc>
          <w:tcPr>
            <w:tcW w:w="1226" w:type="dxa"/>
          </w:tcPr>
          <w:p w14:paraId="0DDF608C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245" w:type="dxa"/>
            <w:vMerge w:val="restart"/>
          </w:tcPr>
          <w:p w14:paraId="01D6E7B8" w14:textId="77777777" w:rsidR="00543A47" w:rsidRDefault="001C5D25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هیجان</w:t>
            </w:r>
          </w:p>
          <w:p w14:paraId="263E8620" w14:textId="77777777" w:rsidR="001C5D25" w:rsidRDefault="001C5D25" w:rsidP="001C5D25">
            <w:pPr>
              <w:pStyle w:val="ListParagraph"/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مولفه ها</w:t>
            </w:r>
          </w:p>
          <w:p w14:paraId="2BA6341C" w14:textId="5DAD9CE0" w:rsidR="001C5D25" w:rsidRPr="00543A47" w:rsidRDefault="001C5D25" w:rsidP="001C5D25">
            <w:pPr>
              <w:pStyle w:val="ListParagraph"/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و کارکردها</w:t>
            </w:r>
          </w:p>
        </w:tc>
        <w:tc>
          <w:tcPr>
            <w:tcW w:w="2545" w:type="dxa"/>
          </w:tcPr>
          <w:p w14:paraId="2229F08A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2A473021" w14:textId="77777777" w:rsidTr="009600FA">
        <w:trPr>
          <w:jc w:val="center"/>
        </w:trPr>
        <w:tc>
          <w:tcPr>
            <w:tcW w:w="1226" w:type="dxa"/>
          </w:tcPr>
          <w:p w14:paraId="441E1B77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245" w:type="dxa"/>
            <w:vMerge/>
          </w:tcPr>
          <w:p w14:paraId="52107514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5C6859BB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3B7DE578" w14:textId="77777777" w:rsidTr="009600FA">
        <w:trPr>
          <w:jc w:val="center"/>
        </w:trPr>
        <w:tc>
          <w:tcPr>
            <w:tcW w:w="1226" w:type="dxa"/>
          </w:tcPr>
          <w:p w14:paraId="080E29A0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45" w:type="dxa"/>
            <w:vMerge/>
          </w:tcPr>
          <w:p w14:paraId="225F851E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458286E5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0966944D" w14:textId="77777777" w:rsidTr="009600FA">
        <w:trPr>
          <w:jc w:val="center"/>
        </w:trPr>
        <w:tc>
          <w:tcPr>
            <w:tcW w:w="1226" w:type="dxa"/>
          </w:tcPr>
          <w:p w14:paraId="67D9041C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245" w:type="dxa"/>
            <w:vMerge w:val="restart"/>
          </w:tcPr>
          <w:p w14:paraId="12358202" w14:textId="77777777" w:rsidR="00543A47" w:rsidRDefault="001C5D25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یادگیری</w:t>
            </w:r>
          </w:p>
          <w:p w14:paraId="59FF23E1" w14:textId="35706528" w:rsidR="001C5D25" w:rsidRPr="00543A47" w:rsidRDefault="001C5D25" w:rsidP="001C5D25">
            <w:pPr>
              <w:pStyle w:val="ListParagraph"/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و نظریه ها</w:t>
            </w:r>
          </w:p>
        </w:tc>
        <w:tc>
          <w:tcPr>
            <w:tcW w:w="2545" w:type="dxa"/>
          </w:tcPr>
          <w:p w14:paraId="2C1053AB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6172842C" w14:textId="77777777" w:rsidTr="009600FA">
        <w:trPr>
          <w:jc w:val="center"/>
        </w:trPr>
        <w:tc>
          <w:tcPr>
            <w:tcW w:w="1226" w:type="dxa"/>
          </w:tcPr>
          <w:p w14:paraId="3F5404E5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245" w:type="dxa"/>
            <w:vMerge/>
          </w:tcPr>
          <w:p w14:paraId="154CA481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384F9E23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1997E6C5" w14:textId="77777777" w:rsidTr="009600FA">
        <w:trPr>
          <w:jc w:val="center"/>
        </w:trPr>
        <w:tc>
          <w:tcPr>
            <w:tcW w:w="1226" w:type="dxa"/>
          </w:tcPr>
          <w:p w14:paraId="01457590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245" w:type="dxa"/>
            <w:vMerge/>
          </w:tcPr>
          <w:p w14:paraId="60BBC62A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1EAE2396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17278B6D" w14:textId="77777777" w:rsidTr="009600FA">
        <w:trPr>
          <w:jc w:val="center"/>
        </w:trPr>
        <w:tc>
          <w:tcPr>
            <w:tcW w:w="1226" w:type="dxa"/>
          </w:tcPr>
          <w:p w14:paraId="737CCCA9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245" w:type="dxa"/>
            <w:vMerge w:val="restart"/>
          </w:tcPr>
          <w:p w14:paraId="6B8DBE3E" w14:textId="2480B6AD" w:rsidR="00543A47" w:rsidRPr="00543A47" w:rsidRDefault="001C5D25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حافظه و هوش</w:t>
            </w:r>
          </w:p>
        </w:tc>
        <w:tc>
          <w:tcPr>
            <w:tcW w:w="2545" w:type="dxa"/>
          </w:tcPr>
          <w:p w14:paraId="37C83860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58F20758" w14:textId="77777777" w:rsidTr="009600FA">
        <w:trPr>
          <w:jc w:val="center"/>
        </w:trPr>
        <w:tc>
          <w:tcPr>
            <w:tcW w:w="1226" w:type="dxa"/>
          </w:tcPr>
          <w:p w14:paraId="631C9230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245" w:type="dxa"/>
            <w:vMerge/>
          </w:tcPr>
          <w:p w14:paraId="5A21211D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44004208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73096495" w14:textId="77777777" w:rsidTr="009600FA">
        <w:trPr>
          <w:jc w:val="center"/>
        </w:trPr>
        <w:tc>
          <w:tcPr>
            <w:tcW w:w="1226" w:type="dxa"/>
          </w:tcPr>
          <w:p w14:paraId="58109E06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245" w:type="dxa"/>
          </w:tcPr>
          <w:p w14:paraId="108B2AF8" w14:textId="0A8513AC" w:rsidR="00543A47" w:rsidRPr="00543A47" w:rsidRDefault="001C5D25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 مطالب </w:t>
            </w:r>
          </w:p>
        </w:tc>
        <w:tc>
          <w:tcPr>
            <w:tcW w:w="2545" w:type="dxa"/>
          </w:tcPr>
          <w:p w14:paraId="45FC16F4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6593D2F6" w14:textId="77777777" w:rsidTr="009600FA">
        <w:trPr>
          <w:jc w:val="center"/>
        </w:trPr>
        <w:tc>
          <w:tcPr>
            <w:tcW w:w="1226" w:type="dxa"/>
          </w:tcPr>
          <w:p w14:paraId="4A648F15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245" w:type="dxa"/>
            <w:vMerge w:val="restart"/>
          </w:tcPr>
          <w:p w14:paraId="2CCD2CB6" w14:textId="0D08E6F0" w:rsidR="00543A47" w:rsidRPr="00543A47" w:rsidRDefault="001C5D25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شخصیت و روانشناسی اجتماعی</w:t>
            </w:r>
          </w:p>
        </w:tc>
        <w:tc>
          <w:tcPr>
            <w:tcW w:w="2545" w:type="dxa"/>
          </w:tcPr>
          <w:p w14:paraId="56390C25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2A027D82" w14:textId="77777777" w:rsidTr="009600FA">
        <w:trPr>
          <w:jc w:val="center"/>
        </w:trPr>
        <w:tc>
          <w:tcPr>
            <w:tcW w:w="1226" w:type="dxa"/>
          </w:tcPr>
          <w:p w14:paraId="73111A4E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245" w:type="dxa"/>
            <w:vMerge/>
          </w:tcPr>
          <w:p w14:paraId="722B1499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79C231EE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3355A6CD" w14:textId="77777777" w:rsidTr="009600FA">
        <w:trPr>
          <w:jc w:val="center"/>
        </w:trPr>
        <w:tc>
          <w:tcPr>
            <w:tcW w:w="1226" w:type="dxa"/>
          </w:tcPr>
          <w:p w14:paraId="3C95BC6B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245" w:type="dxa"/>
            <w:vMerge w:val="restart"/>
          </w:tcPr>
          <w:p w14:paraId="27B207EA" w14:textId="77777777" w:rsidR="00543A47" w:rsidRDefault="001C5D25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فشار روانی/ سلامت</w:t>
            </w:r>
          </w:p>
          <w:p w14:paraId="2D0B5579" w14:textId="552EBE87" w:rsidR="001C5D25" w:rsidRPr="00543A47" w:rsidRDefault="001C5D25" w:rsidP="001C5D25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اختلالات روانشناختی</w:t>
            </w:r>
          </w:p>
        </w:tc>
        <w:tc>
          <w:tcPr>
            <w:tcW w:w="2545" w:type="dxa"/>
          </w:tcPr>
          <w:p w14:paraId="26DACF76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17B36843" w14:textId="77777777" w:rsidTr="009600FA">
        <w:trPr>
          <w:jc w:val="center"/>
        </w:trPr>
        <w:tc>
          <w:tcPr>
            <w:tcW w:w="1226" w:type="dxa"/>
          </w:tcPr>
          <w:p w14:paraId="77ECE481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245" w:type="dxa"/>
            <w:vMerge/>
          </w:tcPr>
          <w:p w14:paraId="5607277E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6B82E5B6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14:paraId="446A3DF5" w14:textId="77777777" w:rsidTr="009600FA">
        <w:trPr>
          <w:jc w:val="center"/>
        </w:trPr>
        <w:tc>
          <w:tcPr>
            <w:tcW w:w="1226" w:type="dxa"/>
          </w:tcPr>
          <w:p w14:paraId="58B3909B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245" w:type="dxa"/>
            <w:vMerge/>
          </w:tcPr>
          <w:p w14:paraId="7BBF61F9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14:paraId="781E7B39" w14:textId="77777777"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3AD7AA69" w14:textId="77777777"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BFF57" w14:textId="77777777" w:rsidR="00B81C8A" w:rsidRDefault="00B81C8A" w:rsidP="0007479E">
      <w:pPr>
        <w:spacing w:after="0" w:line="240" w:lineRule="auto"/>
      </w:pPr>
      <w:r>
        <w:separator/>
      </w:r>
    </w:p>
  </w:endnote>
  <w:endnote w:type="continuationSeparator" w:id="0">
    <w:p w14:paraId="275F9445" w14:textId="77777777" w:rsidR="00B81C8A" w:rsidRDefault="00B81C8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1F1F" w14:textId="77777777" w:rsidR="00B81C8A" w:rsidRDefault="00B81C8A" w:rsidP="0007479E">
      <w:pPr>
        <w:spacing w:after="0" w:line="240" w:lineRule="auto"/>
      </w:pPr>
      <w:r>
        <w:separator/>
      </w:r>
    </w:p>
  </w:footnote>
  <w:footnote w:type="continuationSeparator" w:id="0">
    <w:p w14:paraId="7519FE40" w14:textId="77777777" w:rsidR="00B81C8A" w:rsidRDefault="00B81C8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66E67"/>
    <w:multiLevelType w:val="hybridMultilevel"/>
    <w:tmpl w:val="C9D6CD90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251441">
    <w:abstractNumId w:val="8"/>
  </w:num>
  <w:num w:numId="2" w16cid:durableId="301891358">
    <w:abstractNumId w:val="3"/>
  </w:num>
  <w:num w:numId="3" w16cid:durableId="1163156631">
    <w:abstractNumId w:val="1"/>
  </w:num>
  <w:num w:numId="4" w16cid:durableId="1389648867">
    <w:abstractNumId w:val="4"/>
  </w:num>
  <w:num w:numId="5" w16cid:durableId="1952395347">
    <w:abstractNumId w:val="7"/>
  </w:num>
  <w:num w:numId="6" w16cid:durableId="255090523">
    <w:abstractNumId w:val="5"/>
  </w:num>
  <w:num w:numId="7" w16cid:durableId="107507854">
    <w:abstractNumId w:val="2"/>
  </w:num>
  <w:num w:numId="8" w16cid:durableId="744838926">
    <w:abstractNumId w:val="0"/>
  </w:num>
  <w:num w:numId="9" w16cid:durableId="1346593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61B1F"/>
    <w:rsid w:val="0007479E"/>
    <w:rsid w:val="000E0A71"/>
    <w:rsid w:val="00170B6C"/>
    <w:rsid w:val="00193F98"/>
    <w:rsid w:val="001965F6"/>
    <w:rsid w:val="001A24D7"/>
    <w:rsid w:val="001C5D25"/>
    <w:rsid w:val="001E3CE8"/>
    <w:rsid w:val="0023366D"/>
    <w:rsid w:val="00260EBE"/>
    <w:rsid w:val="002E23BC"/>
    <w:rsid w:val="00300008"/>
    <w:rsid w:val="0030794D"/>
    <w:rsid w:val="00321206"/>
    <w:rsid w:val="003A4C7A"/>
    <w:rsid w:val="003D23C3"/>
    <w:rsid w:val="003F7254"/>
    <w:rsid w:val="004B094A"/>
    <w:rsid w:val="004C0E17"/>
    <w:rsid w:val="00543A47"/>
    <w:rsid w:val="005908E6"/>
    <w:rsid w:val="005B71F9"/>
    <w:rsid w:val="006016F1"/>
    <w:rsid w:val="006261B7"/>
    <w:rsid w:val="006B0268"/>
    <w:rsid w:val="006B3CAE"/>
    <w:rsid w:val="00704572"/>
    <w:rsid w:val="007367C0"/>
    <w:rsid w:val="0073719D"/>
    <w:rsid w:val="00743C43"/>
    <w:rsid w:val="007A6B1B"/>
    <w:rsid w:val="007C00E4"/>
    <w:rsid w:val="007E415F"/>
    <w:rsid w:val="007E6BD2"/>
    <w:rsid w:val="008712BA"/>
    <w:rsid w:val="00884C58"/>
    <w:rsid w:val="00891C14"/>
    <w:rsid w:val="0089471A"/>
    <w:rsid w:val="008D2DEA"/>
    <w:rsid w:val="009600FA"/>
    <w:rsid w:val="00976813"/>
    <w:rsid w:val="0097724F"/>
    <w:rsid w:val="009870BB"/>
    <w:rsid w:val="00AD19E6"/>
    <w:rsid w:val="00B81C8A"/>
    <w:rsid w:val="00B87E2F"/>
    <w:rsid w:val="00B97D71"/>
    <w:rsid w:val="00BE73D7"/>
    <w:rsid w:val="00C1549F"/>
    <w:rsid w:val="00C84F12"/>
    <w:rsid w:val="00CD18E2"/>
    <w:rsid w:val="00E00030"/>
    <w:rsid w:val="00E13C35"/>
    <w:rsid w:val="00E31D17"/>
    <w:rsid w:val="00E32E53"/>
    <w:rsid w:val="00E96810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3AB5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parviz sabahi</cp:lastModifiedBy>
  <cp:revision>3</cp:revision>
  <cp:lastPrinted>2018-12-27T12:18:00Z</cp:lastPrinted>
  <dcterms:created xsi:type="dcterms:W3CDTF">2026-04-05T20:47:00Z</dcterms:created>
  <dcterms:modified xsi:type="dcterms:W3CDTF">2026-04-05T20:48:00Z</dcterms:modified>
</cp:coreProperties>
</file>